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5F" w:rsidRPr="003B6EB5" w:rsidRDefault="00F04F5F" w:rsidP="00F04F5F">
      <w:pPr>
        <w:rPr>
          <w:noProof/>
          <w:lang w:val="sr-Latn-CS"/>
        </w:rPr>
      </w:pPr>
    </w:p>
    <w:p w:rsidR="003B6EB5" w:rsidRDefault="003B6EB5" w:rsidP="00F04F5F">
      <w:pPr>
        <w:rPr>
          <w:b/>
          <w:noProof/>
          <w:lang w:val="sr-Latn-CS"/>
        </w:rPr>
      </w:pPr>
    </w:p>
    <w:p w:rsidR="003B6EB5" w:rsidRPr="003B6EB5" w:rsidRDefault="003B6EB5" w:rsidP="00F04F5F">
      <w:pPr>
        <w:rPr>
          <w:b/>
          <w:noProof/>
          <w:lang w:val="sr-Latn-CS"/>
        </w:rPr>
      </w:pPr>
      <w:r w:rsidRPr="003B6EB5">
        <w:rPr>
          <w:b/>
          <w:noProof/>
          <w:lang w:val="sr-Latn-CS"/>
        </w:rPr>
        <w:t>Taksa za produženje važenja sertifikata za savetnika za bezbednost u transport opasne robe</w:t>
      </w:r>
      <w:r>
        <w:rPr>
          <w:b/>
          <w:noProof/>
          <w:lang w:val="sr-Latn-CS"/>
        </w:rPr>
        <w:t xml:space="preserve"> (kandidati koji su ranije već položili za savetnika)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0"/>
        <w:gridCol w:w="5154"/>
      </w:tblGrid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svrha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uplate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982F01">
            <w:pPr>
              <w:rPr>
                <w:rFonts w:ascii="Times New Roman" w:hAnsi="Times New Roman"/>
                <w:noProof/>
                <w:lang w:val="sr-Latn-CS"/>
              </w:rPr>
            </w:pPr>
            <w:r>
              <w:rPr>
                <w:rFonts w:ascii="Times New Roman" w:hAnsi="Times New Roman"/>
                <w:noProof/>
                <w:lang w:val="sr-Latn-CS"/>
              </w:rPr>
              <w:t>Petar Petrović - ispit</w:t>
            </w:r>
            <w:r w:rsidRPr="003B6EB5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za</w:t>
            </w:r>
            <w:r w:rsidRPr="003B6EB5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savetnika</w:t>
            </w:r>
            <w:r w:rsidRPr="003B6EB5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za</w:t>
            </w:r>
            <w:r w:rsidRPr="003B6EB5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bezbednost</w:t>
            </w:r>
          </w:p>
        </w:tc>
      </w:tr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primalac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Budžet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Republike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Srbije</w:t>
            </w:r>
          </w:p>
        </w:tc>
      </w:tr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iznos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9A47C9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13</w:t>
            </w:r>
            <w:r w:rsidR="00097984" w:rsidRPr="003B6EB5">
              <w:rPr>
                <w:noProof/>
                <w:lang w:val="sr-Latn-CS"/>
              </w:rPr>
              <w:t>.</w:t>
            </w:r>
            <w:r>
              <w:rPr>
                <w:rFonts w:asciiTheme="minorHAnsi" w:hAnsiTheme="minorHAnsi"/>
                <w:noProof/>
                <w:lang w:val="sr-Latn-CS"/>
              </w:rPr>
              <w:t>10</w:t>
            </w:r>
            <w:r w:rsidR="00097984" w:rsidRPr="003B6EB5">
              <w:rPr>
                <w:noProof/>
                <w:lang w:val="sr-Latn-CS"/>
              </w:rPr>
              <w:t xml:space="preserve">0,00 </w:t>
            </w:r>
            <w:r w:rsidR="003B6EB5">
              <w:rPr>
                <w:noProof/>
                <w:lang w:val="sr-Latn-CS"/>
              </w:rPr>
              <w:t>din</w:t>
            </w:r>
            <w:r w:rsidR="00097984" w:rsidRPr="003B6EB5">
              <w:rPr>
                <w:noProof/>
                <w:lang w:val="sr-Latn-CS"/>
              </w:rPr>
              <w:t>.</w:t>
            </w:r>
          </w:p>
        </w:tc>
      </w:tr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broj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teku</w:t>
            </w:r>
            <w:r>
              <w:rPr>
                <w:rFonts w:hint="eastAsia"/>
                <w:noProof/>
                <w:lang w:val="sr-Latn-CS"/>
              </w:rPr>
              <w:t>ć</w:t>
            </w:r>
            <w:r>
              <w:rPr>
                <w:noProof/>
                <w:lang w:val="sr-Latn-CS"/>
              </w:rPr>
              <w:t>eg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ra</w:t>
            </w:r>
            <w:r>
              <w:rPr>
                <w:rFonts w:hint="eastAsia"/>
                <w:noProof/>
                <w:lang w:val="sr-Latn-CS"/>
              </w:rPr>
              <w:t>č</w:t>
            </w:r>
            <w:r>
              <w:rPr>
                <w:noProof/>
                <w:lang w:val="sr-Latn-CS"/>
              </w:rPr>
              <w:t>na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D009C0" w:rsidP="00F04F5F">
            <w:pPr>
              <w:rPr>
                <w:noProof/>
                <w:lang w:val="sr-Latn-CS"/>
              </w:rPr>
            </w:pPr>
            <w:r w:rsidRPr="00B4369F">
              <w:rPr>
                <w:rFonts w:ascii="Times New Roman" w:eastAsia="Times New Roman" w:hAnsi="Times New Roman"/>
                <w:szCs w:val="24"/>
                <w:lang w:val="sr-Cyrl-RS"/>
              </w:rPr>
              <w:t>840-0000031799845-93</w:t>
            </w:r>
            <w:bookmarkStart w:id="0" w:name="_GoBack"/>
            <w:bookmarkEnd w:id="0"/>
          </w:p>
        </w:tc>
      </w:tr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model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097984" w:rsidP="00F04F5F">
            <w:pPr>
              <w:rPr>
                <w:noProof/>
                <w:lang w:val="sr-Latn-CS"/>
              </w:rPr>
            </w:pPr>
            <w:r w:rsidRPr="003B6EB5">
              <w:rPr>
                <w:noProof/>
                <w:lang w:val="sr-Latn-CS"/>
              </w:rPr>
              <w:t>97-</w:t>
            </w:r>
          </w:p>
        </w:tc>
      </w:tr>
      <w:tr w:rsidR="00097984" w:rsidRPr="003B6EB5" w:rsidTr="0079440E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3B6EB5" w:rsidP="00F04F5F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>poziv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na</w:t>
            </w:r>
            <w:r w:rsidR="00097984" w:rsidRPr="003B6EB5">
              <w:rPr>
                <w:noProof/>
                <w:lang w:val="sr-Latn-CS"/>
              </w:rPr>
              <w:t xml:space="preserve"> </w:t>
            </w:r>
            <w:r>
              <w:rPr>
                <w:noProof/>
                <w:lang w:val="sr-Latn-CS"/>
              </w:rPr>
              <w:t>broj</w:t>
            </w:r>
            <w:r w:rsidR="00097984" w:rsidRPr="003B6EB5">
              <w:rPr>
                <w:noProof/>
                <w:lang w:val="sr-Latn-CS"/>
              </w:rPr>
              <w:t>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7984" w:rsidRPr="003B6EB5" w:rsidRDefault="00D009C0" w:rsidP="00F04F5F">
            <w:pPr>
              <w:rPr>
                <w:noProof/>
                <w:lang w:val="sr-Latn-C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42-01614810</w:t>
            </w:r>
          </w:p>
        </w:tc>
      </w:tr>
    </w:tbl>
    <w:p w:rsidR="00F04F5F" w:rsidRPr="003B6EB5" w:rsidRDefault="00F04F5F" w:rsidP="00F04F5F">
      <w:pPr>
        <w:rPr>
          <w:noProof/>
          <w:lang w:val="sr-Latn-CS"/>
        </w:rPr>
      </w:pPr>
    </w:p>
    <w:p w:rsidR="000E0476" w:rsidRPr="003B6EB5" w:rsidRDefault="000E0476">
      <w:pPr>
        <w:rPr>
          <w:lang w:val="sr-Latn-CS"/>
        </w:rPr>
      </w:pPr>
    </w:p>
    <w:sectPr w:rsidR="000E0476" w:rsidRPr="003B6EB5" w:rsidSect="00A83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909"/>
    <w:rsid w:val="000408DD"/>
    <w:rsid w:val="00097984"/>
    <w:rsid w:val="000E0476"/>
    <w:rsid w:val="001B7424"/>
    <w:rsid w:val="00231909"/>
    <w:rsid w:val="002C2ECF"/>
    <w:rsid w:val="003B6EB5"/>
    <w:rsid w:val="00550CE6"/>
    <w:rsid w:val="00560011"/>
    <w:rsid w:val="005E2135"/>
    <w:rsid w:val="006700DD"/>
    <w:rsid w:val="008965A2"/>
    <w:rsid w:val="00982DCA"/>
    <w:rsid w:val="009A47C9"/>
    <w:rsid w:val="00A37348"/>
    <w:rsid w:val="00A834E4"/>
    <w:rsid w:val="00B30CF4"/>
    <w:rsid w:val="00B93740"/>
    <w:rsid w:val="00CA1D85"/>
    <w:rsid w:val="00D009C0"/>
    <w:rsid w:val="00D64D44"/>
    <w:rsid w:val="00D7034E"/>
    <w:rsid w:val="00EF0A47"/>
    <w:rsid w:val="00F04F5F"/>
    <w:rsid w:val="00FC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10FF1-5521-4EB2-9529-3735A79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  <w:szCs w:val="24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</w:rPr>
  </w:style>
  <w:style w:type="paragraph" w:styleId="ListParagraph">
    <w:name w:val="List Paragraph"/>
    <w:basedOn w:val="Normal"/>
    <w:uiPriority w:val="34"/>
    <w:qFormat/>
    <w:rsid w:val="002C2ECF"/>
    <w:pPr>
      <w:keepNext w:val="0"/>
      <w:tabs>
        <w:tab w:val="clear" w:pos="1441"/>
      </w:tabs>
      <w:ind w:left="720"/>
      <w:contextualSpacing/>
    </w:pPr>
    <w:rPr>
      <w:rFonts w:ascii="Calibri" w:hAnsi="Calibr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Grujo</dc:creator>
  <cp:lastModifiedBy>Home</cp:lastModifiedBy>
  <cp:revision>15</cp:revision>
  <dcterms:created xsi:type="dcterms:W3CDTF">2017-02-10T11:06:00Z</dcterms:created>
  <dcterms:modified xsi:type="dcterms:W3CDTF">2024-11-15T12:08:00Z</dcterms:modified>
</cp:coreProperties>
</file>